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05DC" w14:textId="62754EE3" w:rsidR="00951409" w:rsidRPr="00CB0FEB" w:rsidRDefault="002C1478">
      <w:pPr>
        <w:rPr>
          <w:b/>
          <w:bCs/>
          <w:u w:val="single"/>
        </w:rPr>
      </w:pPr>
      <w:r w:rsidRPr="00CB0FEB">
        <w:rPr>
          <w:b/>
          <w:bCs/>
          <w:u w:val="single"/>
        </w:rPr>
        <w:t>Grand Prix Event 1</w:t>
      </w:r>
    </w:p>
    <w:p w14:paraId="0C951C86" w14:textId="0ED421C5" w:rsidR="002C1478" w:rsidRDefault="002C1478">
      <w:r>
        <w:t>Instructions for players</w:t>
      </w:r>
    </w:p>
    <w:p w14:paraId="1C78A4AC" w14:textId="085B381A" w:rsidR="002C1478" w:rsidRDefault="002C1478" w:rsidP="002C1478">
      <w:pPr>
        <w:pStyle w:val="ListParagraph"/>
        <w:numPr>
          <w:ilvl w:val="0"/>
          <w:numId w:val="1"/>
        </w:numPr>
      </w:pPr>
      <w:r>
        <w:t>Clocks will be used on all boards with 25 minutes per player. If you don’t know how to use a clock then ask any of us wearing a lanyard in the hall to show you.</w:t>
      </w:r>
    </w:p>
    <w:p w14:paraId="181FEF80" w14:textId="4CF8913A" w:rsidR="002C1478" w:rsidRDefault="002C1478" w:rsidP="002C1478">
      <w:pPr>
        <w:pStyle w:val="ListParagraph"/>
        <w:numPr>
          <w:ilvl w:val="0"/>
          <w:numId w:val="1"/>
        </w:numPr>
      </w:pPr>
      <w:r>
        <w:t>All chess is ‘touch move’ and ‘touch take’, so if you touch a piece you have to move it, or if you touch your opponents piece you must take it, as long as those moves are allowed chess moves.</w:t>
      </w:r>
    </w:p>
    <w:p w14:paraId="0451D299" w14:textId="67EB10D6" w:rsidR="00CB0FEB" w:rsidRDefault="00CB0FEB" w:rsidP="002C1478">
      <w:pPr>
        <w:pStyle w:val="ListParagraph"/>
        <w:numPr>
          <w:ilvl w:val="0"/>
          <w:numId w:val="1"/>
        </w:numPr>
      </w:pPr>
      <w:r>
        <w:t xml:space="preserve">Chess is a one handed game – you must press the clock with the hand that moves the piece. Using two hands is an illegal move. </w:t>
      </w:r>
    </w:p>
    <w:p w14:paraId="4653D034" w14:textId="17ECBA3D" w:rsidR="002C1478" w:rsidRDefault="002C1478" w:rsidP="002C1478">
      <w:pPr>
        <w:pStyle w:val="ListParagraph"/>
        <w:numPr>
          <w:ilvl w:val="0"/>
          <w:numId w:val="1"/>
        </w:numPr>
      </w:pPr>
      <w:r>
        <w:t>If you have any problems you must raise your hand for us to sort it out. No arguing over the board. This includes your opponent touching a piece but not moving it, illegal moves and your opponent distracting you by talking.</w:t>
      </w:r>
    </w:p>
    <w:p w14:paraId="0605CEAE" w14:textId="32A4EC75" w:rsidR="002C1478" w:rsidRDefault="002C1478" w:rsidP="002C1478">
      <w:pPr>
        <w:pStyle w:val="ListParagraph"/>
        <w:numPr>
          <w:ilvl w:val="0"/>
          <w:numId w:val="1"/>
        </w:numPr>
      </w:pPr>
      <w:r>
        <w:t>If you make two illegal moves during a game you will lose the game, providing the first move was reported to us. Unreported illegal moves do not count. In the novice section this will be three illegal moves.</w:t>
      </w:r>
    </w:p>
    <w:p w14:paraId="10BF4F46" w14:textId="73AC4F15" w:rsidR="002C1478" w:rsidRDefault="002C1478" w:rsidP="002C1478">
      <w:pPr>
        <w:pStyle w:val="ListParagraph"/>
        <w:numPr>
          <w:ilvl w:val="0"/>
          <w:numId w:val="1"/>
        </w:numPr>
      </w:pPr>
      <w:r>
        <w:t>We will not point out any checkmates we see</w:t>
      </w:r>
      <w:r w:rsidR="00CB0FEB">
        <w:t xml:space="preserve">, </w:t>
      </w:r>
      <w:r>
        <w:t>and you cannot ask us if it is checkmate. This has to be agreed by the players at the board. Once a hand shake has been done the game has ended and you cannot then claim anything further other than the result you agreed on.</w:t>
      </w:r>
    </w:p>
    <w:p w14:paraId="72CFBE3B" w14:textId="51C4A7C5" w:rsidR="002C1478" w:rsidRDefault="002C1478" w:rsidP="002C1478">
      <w:pPr>
        <w:pStyle w:val="ListParagraph"/>
        <w:numPr>
          <w:ilvl w:val="0"/>
          <w:numId w:val="1"/>
        </w:numPr>
      </w:pPr>
      <w:r>
        <w:t xml:space="preserve">We will point out stalemates, illegal moves or the flag falling on a clock if we see them. </w:t>
      </w:r>
    </w:p>
    <w:p w14:paraId="3F83A6FF" w14:textId="3855A5CD" w:rsidR="002C1478" w:rsidRDefault="002C1478" w:rsidP="002C1478">
      <w:pPr>
        <w:pStyle w:val="ListParagraph"/>
        <w:numPr>
          <w:ilvl w:val="0"/>
          <w:numId w:val="1"/>
        </w:numPr>
      </w:pPr>
      <w:r>
        <w:t>If your opponent runs out of time and we do not see it, you have to claim the game. If you play on</w:t>
      </w:r>
      <w:r w:rsidR="00CB0FEB">
        <w:t>,</w:t>
      </w:r>
      <w:r>
        <w:t xml:space="preserve"> then the game continues until you claim it or there is a check mate or stalemate, or a draw agreement.</w:t>
      </w:r>
    </w:p>
    <w:p w14:paraId="57DD51F4" w14:textId="32852FAF" w:rsidR="002C1478" w:rsidRDefault="002C1478" w:rsidP="002C1478">
      <w:pPr>
        <w:pStyle w:val="ListParagraph"/>
        <w:numPr>
          <w:ilvl w:val="0"/>
          <w:numId w:val="1"/>
        </w:numPr>
      </w:pPr>
      <w:r>
        <w:t>At the end of the game BOTH players set up the board and BOTH players report the result to the control team at the front. Players who do not do so will receive a warning and if they do it again may be disqualified.</w:t>
      </w:r>
    </w:p>
    <w:p w14:paraId="33BC0755" w14:textId="298ECDE5" w:rsidR="0048224B" w:rsidRDefault="0048224B" w:rsidP="002C1478">
      <w:pPr>
        <w:pStyle w:val="ListParagraph"/>
        <w:numPr>
          <w:ilvl w:val="0"/>
          <w:numId w:val="1"/>
        </w:numPr>
      </w:pPr>
      <w:r>
        <w:t>Once you have reported the result you must leave the hall until the next round is ready. You cannot stay to watch other games.</w:t>
      </w:r>
    </w:p>
    <w:p w14:paraId="7B4D0C9F" w14:textId="11190FBB" w:rsidR="0048224B" w:rsidRDefault="0048224B" w:rsidP="002C1478">
      <w:pPr>
        <w:pStyle w:val="ListParagraph"/>
        <w:numPr>
          <w:ilvl w:val="0"/>
          <w:numId w:val="1"/>
        </w:numPr>
      </w:pPr>
      <w:r>
        <w:t>Round times will be displayed, but you are NOT to gather at the door before a round. We will call you for the next round.</w:t>
      </w:r>
    </w:p>
    <w:p w14:paraId="242012AB" w14:textId="00ED7E11" w:rsidR="0048224B" w:rsidRDefault="0048224B" w:rsidP="002C1478">
      <w:pPr>
        <w:pStyle w:val="ListParagraph"/>
        <w:numPr>
          <w:ilvl w:val="0"/>
          <w:numId w:val="1"/>
        </w:numPr>
      </w:pPr>
      <w:r>
        <w:t>If the clock is under 3 minutes you can claim a draw if you think your opponent is not trying to win by getting a check mate. You need to pause the clock and put up your hand. We will watch the next few moves and make a decision.</w:t>
      </w:r>
    </w:p>
    <w:p w14:paraId="44F7EFCF" w14:textId="769F68A6" w:rsidR="0048224B" w:rsidRDefault="0048224B" w:rsidP="002C1478">
      <w:pPr>
        <w:pStyle w:val="ListParagraph"/>
        <w:numPr>
          <w:ilvl w:val="0"/>
          <w:numId w:val="1"/>
        </w:numPr>
      </w:pPr>
      <w:r>
        <w:t>You may not agree draws within the first 10 minutes of a game or if under 15 moves. If you do both players will be awarded 0 points for that game.</w:t>
      </w:r>
    </w:p>
    <w:p w14:paraId="4D7BC844" w14:textId="4D41D075" w:rsidR="00CB0FEB" w:rsidRDefault="00CB0FEB" w:rsidP="002C1478">
      <w:pPr>
        <w:pStyle w:val="ListParagraph"/>
        <w:numPr>
          <w:ilvl w:val="0"/>
          <w:numId w:val="1"/>
        </w:numPr>
      </w:pPr>
      <w:r>
        <w:t xml:space="preserve">Phones are not allowed in the hall, but if you do have one it must be switched OFF. If </w:t>
      </w:r>
      <w:r w:rsidR="00DA4B95">
        <w:t xml:space="preserve">your </w:t>
      </w:r>
      <w:r>
        <w:t>phone goes off</w:t>
      </w:r>
      <w:r w:rsidR="00DA4B95">
        <w:t>,</w:t>
      </w:r>
      <w:r>
        <w:t xml:space="preserve"> you lose.</w:t>
      </w:r>
    </w:p>
    <w:p w14:paraId="432407FC" w14:textId="4D55FCA5" w:rsidR="0048224B" w:rsidRDefault="0048224B" w:rsidP="002C1478">
      <w:pPr>
        <w:pStyle w:val="ListParagraph"/>
        <w:numPr>
          <w:ilvl w:val="0"/>
          <w:numId w:val="1"/>
        </w:numPr>
      </w:pPr>
      <w:r>
        <w:t>All the normal rules of chess apply, apart from any variation</w:t>
      </w:r>
      <w:r w:rsidR="004C5DD7">
        <w:t>s</w:t>
      </w:r>
      <w:r>
        <w:t xml:space="preserve"> I have described above.</w:t>
      </w:r>
    </w:p>
    <w:p w14:paraId="1D4F3FD0" w14:textId="77777777" w:rsidR="002C1478" w:rsidRDefault="002C1478" w:rsidP="002C1478">
      <w:pPr>
        <w:pStyle w:val="ListParagraph"/>
      </w:pPr>
    </w:p>
    <w:sectPr w:rsidR="002C1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428BA"/>
    <w:multiLevelType w:val="hybridMultilevel"/>
    <w:tmpl w:val="61A8D6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8"/>
    <w:rsid w:val="00001920"/>
    <w:rsid w:val="002045F8"/>
    <w:rsid w:val="002C1478"/>
    <w:rsid w:val="002D26FB"/>
    <w:rsid w:val="00347B03"/>
    <w:rsid w:val="0048224B"/>
    <w:rsid w:val="004C5DD7"/>
    <w:rsid w:val="006A3E2E"/>
    <w:rsid w:val="006D2F3F"/>
    <w:rsid w:val="00951409"/>
    <w:rsid w:val="00B77240"/>
    <w:rsid w:val="00CB0FEB"/>
    <w:rsid w:val="00D04D07"/>
    <w:rsid w:val="00DA4B95"/>
    <w:rsid w:val="00E515DA"/>
    <w:rsid w:val="00FE1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A91D"/>
  <w15:chartTrackingRefBased/>
  <w15:docId w15:val="{ACB88420-5D4A-4732-A449-EEE3F321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478"/>
    <w:rPr>
      <w:rFonts w:eastAsiaTheme="majorEastAsia" w:cstheme="majorBidi"/>
      <w:color w:val="272727" w:themeColor="text1" w:themeTint="D8"/>
    </w:rPr>
  </w:style>
  <w:style w:type="paragraph" w:styleId="Title">
    <w:name w:val="Title"/>
    <w:basedOn w:val="Normal"/>
    <w:next w:val="Normal"/>
    <w:link w:val="TitleChar"/>
    <w:uiPriority w:val="10"/>
    <w:qFormat/>
    <w:rsid w:val="002C1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478"/>
    <w:pPr>
      <w:spacing w:before="160"/>
      <w:jc w:val="center"/>
    </w:pPr>
    <w:rPr>
      <w:i/>
      <w:iCs/>
      <w:color w:val="404040" w:themeColor="text1" w:themeTint="BF"/>
    </w:rPr>
  </w:style>
  <w:style w:type="character" w:customStyle="1" w:styleId="QuoteChar">
    <w:name w:val="Quote Char"/>
    <w:basedOn w:val="DefaultParagraphFont"/>
    <w:link w:val="Quote"/>
    <w:uiPriority w:val="29"/>
    <w:rsid w:val="002C1478"/>
    <w:rPr>
      <w:i/>
      <w:iCs/>
      <w:color w:val="404040" w:themeColor="text1" w:themeTint="BF"/>
    </w:rPr>
  </w:style>
  <w:style w:type="paragraph" w:styleId="ListParagraph">
    <w:name w:val="List Paragraph"/>
    <w:basedOn w:val="Normal"/>
    <w:uiPriority w:val="34"/>
    <w:qFormat/>
    <w:rsid w:val="002C1478"/>
    <w:pPr>
      <w:ind w:left="720"/>
      <w:contextualSpacing/>
    </w:pPr>
  </w:style>
  <w:style w:type="character" w:styleId="IntenseEmphasis">
    <w:name w:val="Intense Emphasis"/>
    <w:basedOn w:val="DefaultParagraphFont"/>
    <w:uiPriority w:val="21"/>
    <w:qFormat/>
    <w:rsid w:val="002C1478"/>
    <w:rPr>
      <w:i/>
      <w:iCs/>
      <w:color w:val="0F4761" w:themeColor="accent1" w:themeShade="BF"/>
    </w:rPr>
  </w:style>
  <w:style w:type="paragraph" w:styleId="IntenseQuote">
    <w:name w:val="Intense Quote"/>
    <w:basedOn w:val="Normal"/>
    <w:next w:val="Normal"/>
    <w:link w:val="IntenseQuoteChar"/>
    <w:uiPriority w:val="30"/>
    <w:qFormat/>
    <w:rsid w:val="002C1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478"/>
    <w:rPr>
      <w:i/>
      <w:iCs/>
      <w:color w:val="0F4761" w:themeColor="accent1" w:themeShade="BF"/>
    </w:rPr>
  </w:style>
  <w:style w:type="character" w:styleId="IntenseReference">
    <w:name w:val="Intense Reference"/>
    <w:basedOn w:val="DefaultParagraphFont"/>
    <w:uiPriority w:val="32"/>
    <w:qFormat/>
    <w:rsid w:val="002C1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Hipshon</dc:creator>
  <cp:keywords/>
  <dc:description/>
  <cp:lastModifiedBy>John Hipshon</cp:lastModifiedBy>
  <cp:revision>3</cp:revision>
  <dcterms:created xsi:type="dcterms:W3CDTF">2025-10-23T09:43:00Z</dcterms:created>
  <dcterms:modified xsi:type="dcterms:W3CDTF">2025-10-23T10:05:00Z</dcterms:modified>
</cp:coreProperties>
</file>